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A8" w:rsidRPr="004C7141" w:rsidRDefault="004C7141" w:rsidP="004C7141">
      <w:pPr>
        <w:pStyle w:val="Standard"/>
        <w:jc w:val="center"/>
        <w:rPr>
          <w:rFonts w:cs="Times New Roman"/>
          <w:b/>
          <w:bCs/>
          <w:sz w:val="40"/>
          <w:szCs w:val="40"/>
        </w:rPr>
      </w:pPr>
      <w:r w:rsidRPr="004C7141">
        <w:rPr>
          <w:rFonts w:cs="Times New Roman"/>
          <w:b/>
          <w:bCs/>
          <w:sz w:val="40"/>
          <w:szCs w:val="40"/>
        </w:rPr>
        <w:t>GYMNASTIKA</w:t>
      </w:r>
    </w:p>
    <w:p w:rsidR="006956A8" w:rsidRPr="004C7141" w:rsidRDefault="004C7141" w:rsidP="004C7141">
      <w:pPr>
        <w:pStyle w:val="Standard"/>
        <w:jc w:val="center"/>
        <w:rPr>
          <w:rFonts w:cs="Times New Roman"/>
          <w:bCs/>
          <w:i/>
          <w:sz w:val="32"/>
          <w:szCs w:val="32"/>
        </w:rPr>
      </w:pPr>
      <w:r w:rsidRPr="004C7141">
        <w:rPr>
          <w:rFonts w:cs="Times New Roman"/>
          <w:bCs/>
          <w:i/>
          <w:sz w:val="32"/>
          <w:szCs w:val="32"/>
        </w:rPr>
        <w:t>Tréningové centrum Kalimero</w:t>
      </w:r>
    </w:p>
    <w:p w:rsidR="004C7141" w:rsidRPr="004C7141" w:rsidRDefault="004C7141" w:rsidP="004C7141">
      <w:pPr>
        <w:pStyle w:val="Standard"/>
        <w:jc w:val="center"/>
        <w:rPr>
          <w:rFonts w:cs="Times New Roman"/>
          <w:bCs/>
          <w:sz w:val="32"/>
          <w:szCs w:val="32"/>
        </w:rPr>
      </w:pPr>
    </w:p>
    <w:p w:rsid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</w:p>
    <w:p w:rsidR="006956A8" w:rsidRDefault="004C7141" w:rsidP="004C7141">
      <w:pPr>
        <w:pStyle w:val="Standard"/>
        <w:ind w:firstLine="706"/>
        <w:jc w:val="both"/>
        <w:rPr>
          <w:rFonts w:cs="Times New Roman"/>
          <w:bCs/>
        </w:rPr>
      </w:pPr>
      <w:proofErr w:type="gramStart"/>
      <w:r w:rsidRPr="004C7141">
        <w:rPr>
          <w:rFonts w:cs="Times New Roman"/>
          <w:bCs/>
        </w:rPr>
        <w:t>Gymnastika je základ pre všetky športy, preto je potrebné začať s ňou už v rannom detstve.</w:t>
      </w:r>
      <w:proofErr w:type="gramEnd"/>
      <w:r>
        <w:rPr>
          <w:rFonts w:cs="Times New Roman"/>
          <w:bCs/>
        </w:rPr>
        <w:t xml:space="preserve"> </w:t>
      </w:r>
      <w:r w:rsidRPr="004C7141">
        <w:rPr>
          <w:rFonts w:cs="Times New Roman"/>
          <w:bCs/>
        </w:rPr>
        <w:t xml:space="preserve">Výcvik zahŕňa 10 tréningov, kedy deti absolvujú po </w:t>
      </w:r>
      <w:r w:rsidRPr="004C7141">
        <w:rPr>
          <w:rFonts w:cs="Times New Roman"/>
          <w:bCs/>
        </w:rPr>
        <w:t xml:space="preserve">rocvičení statickom aj v pohybe, základné odrazové cvičenia, jednoduché gymnastické cviky, spevňovacie cvičenia, skoky </w:t>
      </w:r>
      <w:proofErr w:type="gramStart"/>
      <w:r w:rsidRPr="004C7141">
        <w:rPr>
          <w:rFonts w:cs="Times New Roman"/>
          <w:bCs/>
        </w:rPr>
        <w:t>na</w:t>
      </w:r>
      <w:proofErr w:type="gramEnd"/>
      <w:r w:rsidRPr="004C7141">
        <w:rPr>
          <w:rFonts w:cs="Times New Roman"/>
          <w:bCs/>
        </w:rPr>
        <w:t xml:space="preserve"> trampoléne, skoky do gymnastickej jamy, cviky zamer</w:t>
      </w:r>
      <w:r>
        <w:rPr>
          <w:rFonts w:cs="Times New Roman"/>
          <w:bCs/>
        </w:rPr>
        <w:t>ané na obratnosť, rovnováhu, uvo</w:t>
      </w:r>
      <w:r w:rsidRPr="004C7141">
        <w:rPr>
          <w:rFonts w:cs="Times New Roman"/>
          <w:bCs/>
        </w:rPr>
        <w:t>ľňovacie a naťahovacie cvičenia pre správne držanie</w:t>
      </w:r>
      <w:r w:rsidRPr="004C7141">
        <w:rPr>
          <w:rFonts w:cs="Times New Roman"/>
          <w:bCs/>
        </w:rPr>
        <w:t xml:space="preserve"> tela.</w:t>
      </w:r>
    </w:p>
    <w:p w:rsid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</w:p>
    <w:p w:rsid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</w:p>
    <w:p w:rsid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</w:p>
    <w:p w:rsid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</w:p>
    <w:p w:rsid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  <w:bookmarkStart w:id="0" w:name="_GoBack"/>
      <w:bookmarkEnd w:id="0"/>
    </w:p>
    <w:p w:rsidR="004C7141" w:rsidRPr="004C7141" w:rsidRDefault="004C7141" w:rsidP="004C7141">
      <w:pPr>
        <w:pStyle w:val="Standard"/>
        <w:ind w:firstLine="706"/>
        <w:jc w:val="both"/>
        <w:rPr>
          <w:rFonts w:cs="Times New Roman"/>
          <w:bCs/>
        </w:rPr>
      </w:pPr>
    </w:p>
    <w:p w:rsidR="006956A8" w:rsidRPr="004C7141" w:rsidRDefault="004C7141">
      <w:pPr>
        <w:pStyle w:val="Standard"/>
        <w:rPr>
          <w:rFonts w:cs="Times New Roman"/>
          <w:b/>
          <w:bCs/>
          <w:sz w:val="28"/>
          <w:szCs w:val="28"/>
        </w:rPr>
      </w:pPr>
      <w:r w:rsidRPr="004C7141">
        <w:rPr>
          <w:rFonts w:cs="Times New Roman"/>
          <w:b/>
          <w:bCs/>
          <w:noProof/>
          <w:sz w:val="28"/>
          <w:szCs w:val="28"/>
          <w:lang w:val="sk-SK" w:eastAsia="sk-SK" w:bidi="ar-SA"/>
        </w:rPr>
        <w:drawing>
          <wp:anchor distT="0" distB="0" distL="114300" distR="114300" simplePos="0" relativeHeight="251658240" behindDoc="0" locked="0" layoutInCell="1" allowOverlap="1" wp14:anchorId="0D4C9D33" wp14:editId="4F3774B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62439" cy="4762439"/>
            <wp:effectExtent l="0" t="0" r="61" b="61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39" cy="476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56A8" w:rsidRPr="004C71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7141">
      <w:r>
        <w:separator/>
      </w:r>
    </w:p>
  </w:endnote>
  <w:endnote w:type="continuationSeparator" w:id="0">
    <w:p w:rsidR="00000000" w:rsidRDefault="004C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7141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4C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56A8"/>
    <w:rsid w:val="004C7141"/>
    <w:rsid w:val="0069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Zlatka A</cp:lastModifiedBy>
  <cp:revision>1</cp:revision>
  <dcterms:created xsi:type="dcterms:W3CDTF">2009-04-16T11:32:00Z</dcterms:created>
  <dcterms:modified xsi:type="dcterms:W3CDTF">2022-09-27T18:10:00Z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